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2D3FA" w14:textId="77777777" w:rsidR="00F65517" w:rsidRDefault="00F65517" w:rsidP="00F65517">
      <w:pPr>
        <w:pStyle w:val="textocentralizado"/>
        <w:spacing w:before="120" w:beforeAutospacing="0" w:after="120" w:afterAutospacing="0"/>
        <w:ind w:right="120"/>
        <w:jc w:val="center"/>
        <w:rPr>
          <w:rStyle w:val="Forte"/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</w:t>
      </w:r>
      <w:r>
        <w:rPr>
          <w:rStyle w:val="Forte"/>
          <w:rFonts w:ascii="Calibri" w:eastAsia="Calibri" w:hAnsi="Calibri" w:cs="Calibri"/>
          <w:color w:val="000000" w:themeColor="text1"/>
        </w:rPr>
        <w:t>05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</w:p>
    <w:p w14:paraId="709AF2C9" w14:textId="77777777" w:rsidR="00F65517" w:rsidRPr="00DB3678" w:rsidRDefault="00F65517" w:rsidP="00F65517">
      <w:pPr>
        <w:pStyle w:val="textocentralizado"/>
        <w:spacing w:before="120" w:beforeAutospacing="0" w:after="120" w:afterAutospacing="0"/>
        <w:ind w:right="120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  <w:r w:rsidRPr="00DB3678">
        <w:rPr>
          <w:rStyle w:val="Forte"/>
          <w:rFonts w:ascii="Calibri" w:eastAsia="Calibri" w:hAnsi="Calibri" w:cs="Calibri"/>
          <w:color w:val="000000" w:themeColor="text1"/>
          <w:sz w:val="32"/>
          <w:szCs w:val="32"/>
          <w:u w:val="single"/>
        </w:rPr>
        <w:t>CULTUR</w:t>
      </w:r>
      <w:r>
        <w:rPr>
          <w:rStyle w:val="Forte"/>
          <w:rFonts w:ascii="Calibri" w:eastAsia="Calibri" w:hAnsi="Calibri" w:cs="Calibri"/>
          <w:color w:val="000000" w:themeColor="text1"/>
          <w:sz w:val="32"/>
          <w:szCs w:val="32"/>
          <w:u w:val="single"/>
        </w:rPr>
        <w:t>A</w:t>
      </w:r>
      <w:r w:rsidRPr="00DB3678">
        <w:rPr>
          <w:rStyle w:val="Forte"/>
          <w:rFonts w:ascii="Calibri" w:eastAsia="Calibri" w:hAnsi="Calibri" w:cs="Calibri"/>
          <w:color w:val="000000" w:themeColor="text1"/>
          <w:sz w:val="32"/>
          <w:szCs w:val="32"/>
          <w:u w:val="single"/>
        </w:rPr>
        <w:t xml:space="preserve"> CIRCULAR</w:t>
      </w:r>
    </w:p>
    <w:p w14:paraId="0361087A" w14:textId="77777777" w:rsidR="00F65517" w:rsidRPr="00F76301" w:rsidRDefault="00F65517" w:rsidP="00F65517">
      <w:pPr>
        <w:pStyle w:val="textocentralizadomaiusculas"/>
        <w:spacing w:before="120" w:beforeAutospacing="0" w:after="120" w:afterAutospacing="0"/>
        <w:jc w:val="center"/>
        <w:rPr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PARA RECEBER SUBSÍDIO PARA </w:t>
      </w:r>
      <w:r>
        <w:rPr>
          <w:rStyle w:val="Forte"/>
          <w:rFonts w:ascii="Calibri" w:eastAsia="Calibri" w:hAnsi="Calibri" w:cs="Calibri"/>
          <w:color w:val="000000" w:themeColor="text1"/>
        </w:rPr>
        <w:t>PROJETOS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 COM RECURSOS DA POLÍTICA NACIONAL ALDIR BLANC DE FOMENTO À CULTURA – PNAB (LEI Nº 14.399/2022)</w:t>
      </w:r>
    </w:p>
    <w:p w14:paraId="1DE10393" w14:textId="77777777" w:rsidR="00F65517" w:rsidRDefault="00F65517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0000001" w14:textId="49E6ABBF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ANEXO</w:t>
      </w:r>
      <w:r w:rsidR="00F65517">
        <w:rPr>
          <w:rFonts w:ascii="Calibri" w:hAnsi="Calibri" w:cs="Calibri"/>
          <w:b/>
          <w:bCs/>
          <w:sz w:val="24"/>
          <w:szCs w:val="24"/>
        </w:rPr>
        <w:t xml:space="preserve"> XI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2C92B943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>TERMO DE EXECUÇÃO CULTURAL Nº [INDICAR NÚMERO]/[INDICAR ANO] TENDO POR OBJETO A CONCESSÃO DE APOIO FINANCEIRO A AÇÕES CUL</w:t>
      </w:r>
      <w:r w:rsidR="00F65517">
        <w:rPr>
          <w:rFonts w:ascii="Calibri" w:hAnsi="Calibri" w:cs="Calibri"/>
          <w:sz w:val="24"/>
          <w:szCs w:val="24"/>
        </w:rPr>
        <w:t>TURAIS CONTEMPLADAS PELO EDITAL nº. 05/2024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1B279CE8" w:rsidR="003F0A79" w:rsidRDefault="00B1033D">
      <w:pPr>
        <w:spacing w:after="100"/>
        <w:ind w:left="100"/>
        <w:jc w:val="both"/>
        <w:rPr>
          <w:rFonts w:ascii="Calibri" w:hAnsi="Calibri" w:cs="Calibri"/>
          <w:color w:val="943634" w:themeColor="accent2" w:themeShade="BF"/>
          <w:sz w:val="24"/>
          <w:szCs w:val="24"/>
        </w:rPr>
      </w:pPr>
      <w:r w:rsidRPr="00F65517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1.1 </w:t>
      </w:r>
      <w:r w:rsidR="00F65517" w:rsidRPr="00F65517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O Município de Formiga, neste ato representado por seu Secretário de Cultura Senhor Rodrigo Ribeiro Arantes, </w:t>
      </w:r>
      <w:r w:rsidRPr="00F65517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e </w:t>
      </w:r>
      <w:proofErr w:type="gramStart"/>
      <w:r w:rsidRPr="00F65517">
        <w:rPr>
          <w:rFonts w:ascii="Calibri" w:hAnsi="Calibri" w:cs="Calibri"/>
          <w:color w:val="943634" w:themeColor="accent2" w:themeShade="BF"/>
          <w:sz w:val="24"/>
          <w:szCs w:val="24"/>
        </w:rPr>
        <w:t>o(</w:t>
      </w:r>
      <w:proofErr w:type="gramEnd"/>
      <w:r w:rsidRPr="00F65517">
        <w:rPr>
          <w:rFonts w:ascii="Calibri" w:hAnsi="Calibri" w:cs="Calibri"/>
          <w:color w:val="943634" w:themeColor="accent2" w:themeShade="BF"/>
          <w:sz w:val="24"/>
          <w:szCs w:val="24"/>
        </w:rPr>
        <w:t>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59BB246E" w14:textId="77777777" w:rsidR="00632DDE" w:rsidRPr="00F65517" w:rsidRDefault="00632DDE">
      <w:pPr>
        <w:spacing w:after="100"/>
        <w:ind w:left="100"/>
        <w:jc w:val="both"/>
        <w:rPr>
          <w:rFonts w:ascii="Calibri" w:hAnsi="Calibri" w:cs="Calibri"/>
          <w:color w:val="943634" w:themeColor="accent2" w:themeShade="BF"/>
          <w:sz w:val="24"/>
          <w:szCs w:val="24"/>
        </w:rPr>
      </w:pPr>
      <w:bookmarkStart w:id="0" w:name="_GoBack"/>
      <w:bookmarkEnd w:id="0"/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5B4F319F" w14:textId="77777777" w:rsidR="00F65517" w:rsidRDefault="00B1033D" w:rsidP="00F65517">
      <w:pPr>
        <w:pStyle w:val="textojustificado"/>
        <w:spacing w:before="120" w:beforeAutospacing="0" w:after="120" w:afterAutospacing="0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0F607B">
        <w:rPr>
          <w:rFonts w:ascii="Calibri" w:hAnsi="Calibri" w:cs="Calibri"/>
        </w:rPr>
        <w:t xml:space="preserve">4.1. Os recursos financeiros para a execução do presente termo totalizam o montante de R$ </w:t>
      </w:r>
      <w:r w:rsidR="00F65517" w:rsidRPr="00640EAD">
        <w:rPr>
          <w:rFonts w:ascii="Calibri" w:eastAsia="Calibri" w:hAnsi="Calibri" w:cs="Calibri"/>
          <w:b/>
          <w:bCs/>
          <w:color w:val="000000" w:themeColor="text1"/>
        </w:rPr>
        <w:t>R$ 15.165,36</w:t>
      </w:r>
      <w:r w:rsidR="00F65517">
        <w:rPr>
          <w:rFonts w:ascii="Calibri" w:eastAsia="Calibri" w:hAnsi="Calibri" w:cs="Calibri"/>
          <w:color w:val="000000" w:themeColor="text1"/>
        </w:rPr>
        <w:t xml:space="preserve"> (quinze mil, cento e sessenta e cinco reais e trinta e seis centavos).</w:t>
      </w:r>
      <w:r w:rsidR="00F65517" w:rsidRPr="00F76301">
        <w:rPr>
          <w:rFonts w:ascii="Calibri" w:eastAsia="Calibri" w:hAnsi="Calibri" w:cs="Calibri"/>
          <w:color w:val="000000" w:themeColor="text1"/>
        </w:rPr>
        <w:t xml:space="preserve"> </w:t>
      </w:r>
    </w:p>
    <w:p w14:paraId="0000000D" w14:textId="643B8AF8" w:rsidR="003F0A79" w:rsidRPr="00632DDE" w:rsidRDefault="00B1033D">
      <w:pPr>
        <w:spacing w:after="100"/>
        <w:ind w:left="100"/>
        <w:jc w:val="both"/>
        <w:rPr>
          <w:rFonts w:ascii="Calibri" w:hAnsi="Calibri" w:cs="Calibri"/>
          <w:color w:val="943634" w:themeColor="accent2" w:themeShade="BF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4.2. </w:t>
      </w:r>
      <w:r w:rsidRPr="00632DDE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Serão transferidos à conta </w:t>
      </w:r>
      <w:proofErr w:type="gramStart"/>
      <w:r w:rsidRPr="00632DDE">
        <w:rPr>
          <w:rFonts w:ascii="Calibri" w:hAnsi="Calibri" w:cs="Calibri"/>
          <w:color w:val="943634" w:themeColor="accent2" w:themeShade="BF"/>
          <w:sz w:val="24"/>
          <w:szCs w:val="24"/>
        </w:rPr>
        <w:t>do(</w:t>
      </w:r>
      <w:proofErr w:type="gramEnd"/>
      <w:r w:rsidRPr="00632DDE">
        <w:rPr>
          <w:rFonts w:ascii="Calibri" w:hAnsi="Calibri" w:cs="Calibri"/>
          <w:color w:val="943634" w:themeColor="accent2" w:themeShade="BF"/>
          <w:sz w:val="24"/>
          <w:szCs w:val="24"/>
        </w:rPr>
        <w:t>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5.1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278D98CB" w:rsidR="003F0A79" w:rsidRPr="000F607B" w:rsidRDefault="00632DDE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6.1 São obrigações da Secretaria de Cultura: 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transferir os recursos </w:t>
      </w:r>
      <w:proofErr w:type="gramStart"/>
      <w:r w:rsidRPr="000F607B">
        <w:rPr>
          <w:rFonts w:ascii="Calibri" w:hAnsi="Calibri" w:cs="Calibri"/>
          <w:sz w:val="24"/>
          <w:szCs w:val="24"/>
        </w:rPr>
        <w:t>ao(</w:t>
      </w:r>
      <w:proofErr w:type="gramEnd"/>
      <w:r w:rsidRPr="000F607B">
        <w:rPr>
          <w:rFonts w:ascii="Calibri" w:hAnsi="Calibri" w:cs="Calibri"/>
          <w:sz w:val="24"/>
          <w:szCs w:val="24"/>
        </w:rPr>
        <w:t>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</w:t>
      </w:r>
      <w:proofErr w:type="gramStart"/>
      <w:r w:rsidRPr="000F607B">
        <w:rPr>
          <w:rFonts w:ascii="Calibri" w:hAnsi="Calibri" w:cs="Calibri"/>
          <w:sz w:val="24"/>
          <w:szCs w:val="24"/>
        </w:rPr>
        <w:t>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</w:t>
      </w:r>
      <w:proofErr w:type="gramStart"/>
      <w:r w:rsidRPr="000F607B">
        <w:rPr>
          <w:rFonts w:ascii="Calibri" w:hAnsi="Calibri" w:cs="Calibri"/>
          <w:sz w:val="24"/>
          <w:szCs w:val="24"/>
        </w:rPr>
        <w:t>pelo(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monitorar o cumprimento </w:t>
      </w:r>
      <w:proofErr w:type="gramStart"/>
      <w:r w:rsidRPr="000F607B">
        <w:rPr>
          <w:rFonts w:ascii="Calibri" w:hAnsi="Calibri" w:cs="Calibri"/>
          <w:sz w:val="24"/>
          <w:szCs w:val="24"/>
        </w:rPr>
        <w:t>pelo(</w:t>
      </w:r>
      <w:proofErr w:type="gramEnd"/>
      <w:r w:rsidRPr="000F607B">
        <w:rPr>
          <w:rFonts w:ascii="Calibri" w:hAnsi="Calibri" w:cs="Calibri"/>
          <w:sz w:val="24"/>
          <w:szCs w:val="24"/>
        </w:rPr>
        <w:t>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</w:t>
      </w:r>
      <w:proofErr w:type="gramStart"/>
      <w:r w:rsidRPr="000F607B">
        <w:rPr>
          <w:rFonts w:ascii="Calibri" w:hAnsi="Calibri" w:cs="Calibri"/>
          <w:sz w:val="24"/>
          <w:szCs w:val="24"/>
        </w:rPr>
        <w:t>do(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30D3DDF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632DDE" w:rsidRPr="00632DDE">
        <w:rPr>
          <w:rFonts w:ascii="Calibri" w:hAnsi="Calibri" w:cs="Calibri"/>
          <w:sz w:val="24"/>
          <w:szCs w:val="24"/>
        </w:rPr>
        <w:t xml:space="preserve">Secretaria de Cultura </w:t>
      </w:r>
      <w:r w:rsidRPr="000F607B">
        <w:rPr>
          <w:rFonts w:ascii="Calibri" w:hAnsi="Calibri" w:cs="Calibri"/>
          <w:sz w:val="24"/>
          <w:szCs w:val="24"/>
        </w:rPr>
        <w:t xml:space="preserve">por meio de Relatório de Execução do Objeto, apresentado no prazo máximo de </w:t>
      </w:r>
      <w:r w:rsidR="00632DDE" w:rsidRPr="00632DDE">
        <w:rPr>
          <w:rFonts w:ascii="Calibri" w:hAnsi="Calibri" w:cs="Calibri"/>
          <w:sz w:val="24"/>
          <w:szCs w:val="24"/>
        </w:rPr>
        <w:t>30 dias</w:t>
      </w:r>
      <w:r w:rsidRPr="00632DDE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contados do término da vigência do termo de execução cultural;</w:t>
      </w:r>
    </w:p>
    <w:p w14:paraId="0000001E" w14:textId="6990409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</w:t>
      </w:r>
      <w:r w:rsidR="00632DDE">
        <w:rPr>
          <w:rFonts w:ascii="Calibri" w:hAnsi="Calibri" w:cs="Calibri"/>
          <w:sz w:val="24"/>
          <w:szCs w:val="24"/>
        </w:rPr>
        <w:t xml:space="preserve"> solicitação regular feita pela Secretaria de Cultura, </w:t>
      </w:r>
      <w:r w:rsidRPr="000F607B">
        <w:rPr>
          <w:rFonts w:ascii="Calibri" w:hAnsi="Calibri" w:cs="Calibri"/>
          <w:sz w:val="24"/>
          <w:szCs w:val="24"/>
        </w:rPr>
        <w:t xml:space="preserve">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E0A1E3E" w:rsidR="00766C10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5371E5E" w14:textId="3B866ECB" w:rsidR="00632DDE" w:rsidRPr="000F607B" w:rsidRDefault="00632DDE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XII) Enviar à Secretaria de Cultura, com antecedência máxima de 1 (uma) semana, local e data do evento, bem como o todo o material publicitário, através do email </w:t>
      </w:r>
      <w:hyperlink r:id="rId10" w:history="1">
        <w:r w:rsidRPr="00D64790">
          <w:rPr>
            <w:rStyle w:val="Hyperlink"/>
            <w:rFonts w:ascii="Calibri" w:hAnsi="Calibri" w:cs="Calibri"/>
            <w:sz w:val="24"/>
            <w:szCs w:val="24"/>
          </w:rPr>
          <w:t>aldirblancformiga@gmail.com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BA2B3DA" w14:textId="22148E98" w:rsidR="007B4602" w:rsidRPr="00632DDE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632DDE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4A842E9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 xml:space="preserve">, no prazo de até </w:t>
      </w:r>
      <w:r w:rsidR="00632DDE">
        <w:rPr>
          <w:rFonts w:ascii="Calibri" w:hAnsi="Calibri" w:cs="Calibri"/>
          <w:sz w:val="24"/>
          <w:szCs w:val="24"/>
        </w:rPr>
        <w:t>30 (trinta)</w:t>
      </w:r>
      <w:r w:rsidR="00B4424E">
        <w:rPr>
          <w:rFonts w:ascii="Calibri" w:hAnsi="Calibri" w:cs="Calibri"/>
          <w:sz w:val="24"/>
          <w:szCs w:val="24"/>
        </w:rPr>
        <w:t xml:space="preserve">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lastRenderedPageBreak/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0C85583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</w:t>
      </w:r>
      <w:r w:rsidR="00632DDE">
        <w:rPr>
          <w:rFonts w:ascii="Calibri" w:hAnsi="Calibri" w:cs="Calibri"/>
          <w:sz w:val="24"/>
          <w:szCs w:val="24"/>
        </w:rPr>
        <w:t xml:space="preserve">30 (trinta) </w:t>
      </w:r>
      <w:r w:rsidR="009A0110">
        <w:rPr>
          <w:rFonts w:ascii="Calibri" w:hAnsi="Calibri" w:cs="Calibri"/>
          <w:sz w:val="24"/>
          <w:szCs w:val="24"/>
        </w:rPr>
        <w:t xml:space="preserve">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7.5.2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em que estiver caracterizada má-fé do agente cultural, será imediatamente exigida a devolução de recursos ao erário, vedada a aceitação de plano de ações compensatórias.</w:t>
      </w:r>
    </w:p>
    <w:p w14:paraId="5FFDE3A7" w14:textId="46020604" w:rsidR="00632DDE" w:rsidRPr="000F607B" w:rsidRDefault="00B1033D" w:rsidP="00632D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lastRenderedPageBreak/>
        <w:t>7.5.3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8.3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8.4 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8.6 Nas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9.1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271D9903" w14:textId="5D2B9643" w:rsidR="000F607B" w:rsidRPr="00632DDE" w:rsidRDefault="00D4053C" w:rsidP="00632D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9.2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de rejeição da prestação de contas em razão da aquisição ou do uso do bem, o valor pago pela aquisição será computado no cálculo de valores a devolver, com atualização monetária.</w:t>
      </w: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3175B803" w14:textId="6A0384A3" w:rsidR="00632DDE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>.1</w:t>
      </w:r>
      <w:r w:rsidR="00632DDE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632DDE">
        <w:rPr>
          <w:rFonts w:ascii="Calibri" w:hAnsi="Calibri" w:cs="Calibri"/>
          <w:sz w:val="24"/>
          <w:szCs w:val="24"/>
        </w:rPr>
        <w:t>A Secretaria de Cultura, por meio de seus servidores, farão</w:t>
      </w:r>
      <w:proofErr w:type="gramEnd"/>
      <w:r w:rsidR="00632DDE">
        <w:rPr>
          <w:rFonts w:ascii="Calibri" w:hAnsi="Calibri" w:cs="Calibri"/>
          <w:sz w:val="24"/>
          <w:szCs w:val="24"/>
        </w:rPr>
        <w:t xml:space="preserve"> o monitoramento das ações, enviando solicitando informações por email e via aplicativo WhatsApp. Em caso de recusa do Agente Cultural pelo prazo mínimo de 5 (cinco) dias, este será notificado. 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6981728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="00632DDE" w:rsidRPr="00632DDE">
        <w:rPr>
          <w:rFonts w:ascii="Calibri" w:hAnsi="Calibri" w:cs="Calibri"/>
          <w:sz w:val="24"/>
          <w:szCs w:val="24"/>
        </w:rPr>
        <w:t>6 (seis) meses</w:t>
      </w:r>
      <w:r w:rsidRPr="00632DDE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podendo ser prorrogado </w:t>
      </w:r>
      <w:r w:rsidR="00632DDE">
        <w:rPr>
          <w:rFonts w:ascii="Calibri" w:hAnsi="Calibri" w:cs="Calibri"/>
          <w:sz w:val="24"/>
          <w:szCs w:val="24"/>
        </w:rPr>
        <w:t xml:space="preserve">por igual período. 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366321F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>.1 O Extrato do Termo de Ex</w:t>
      </w:r>
      <w:r w:rsidR="00632DDE">
        <w:rPr>
          <w:rFonts w:ascii="Calibri" w:hAnsi="Calibri" w:cs="Calibri"/>
          <w:sz w:val="24"/>
          <w:szCs w:val="24"/>
        </w:rPr>
        <w:t xml:space="preserve">ecução Cultural será publicado no site </w:t>
      </w:r>
      <w:hyperlink r:id="rId11" w:history="1">
        <w:r w:rsidR="00632DDE" w:rsidRPr="00D64790">
          <w:rPr>
            <w:rStyle w:val="Hyperlink"/>
            <w:rFonts w:ascii="Calibri" w:hAnsi="Calibri" w:cs="Calibri"/>
            <w:sz w:val="24"/>
            <w:szCs w:val="24"/>
          </w:rPr>
          <w:t>www.formiga.mg.gov.br</w:t>
        </w:r>
      </w:hyperlink>
      <w:r w:rsidR="00632DDE">
        <w:rPr>
          <w:rFonts w:ascii="Calibri" w:hAnsi="Calibri" w:cs="Calibri"/>
          <w:sz w:val="24"/>
          <w:szCs w:val="24"/>
        </w:rPr>
        <w:t xml:space="preserve"> na página da Secretaria de Cultura, na aba “Aldir Blanc 2”. 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4576E3D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eleito o Foro </w:t>
      </w:r>
      <w:r w:rsidR="00632DDE">
        <w:rPr>
          <w:rFonts w:ascii="Calibri" w:hAnsi="Calibri" w:cs="Calibri"/>
          <w:sz w:val="24"/>
          <w:szCs w:val="24"/>
        </w:rPr>
        <w:t>da Comarca de Formiga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3FA050FD" w:rsidR="003F0A79" w:rsidRPr="000F607B" w:rsidRDefault="00632DDE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Formiga, 05 de agosto de 2024. </w:t>
      </w:r>
    </w:p>
    <w:p w14:paraId="00000070" w14:textId="044FC8F7" w:rsidR="003F0A79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3DD510C" w14:textId="5C7AFE5E" w:rsidR="00632DDE" w:rsidRDefault="00632DDE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757D4126" w14:textId="77777777" w:rsidR="00632DDE" w:rsidRPr="000F607B" w:rsidRDefault="00632DDE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1" w14:textId="362EADB8" w:rsidR="003F0A79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37CB2CE2" w14:textId="0885A70E" w:rsidR="00632DDE" w:rsidRDefault="00632DDE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A668C78" w14:textId="77777777" w:rsidR="00632DDE" w:rsidRDefault="00632DDE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6DBE5B4D" w14:textId="3AC17FA0" w:rsidR="00632DDE" w:rsidRDefault="00632DDE" w:rsidP="00632DDE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2C49F145" w14:textId="6B6BF646" w:rsidR="00632DDE" w:rsidRDefault="00632DDE" w:rsidP="00632DDE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</w:t>
      </w:r>
    </w:p>
    <w:p w14:paraId="27D3D078" w14:textId="5E6F9B33" w:rsidR="00632DDE" w:rsidRPr="00632DDE" w:rsidRDefault="00632DDE" w:rsidP="00632DDE">
      <w:pPr>
        <w:spacing w:after="100" w:line="24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632DDE">
        <w:rPr>
          <w:rFonts w:ascii="Calibri" w:hAnsi="Calibri" w:cs="Calibri"/>
          <w:b/>
          <w:sz w:val="24"/>
          <w:szCs w:val="24"/>
        </w:rPr>
        <w:t xml:space="preserve">Rodrigo Ribeiro Arantes </w:t>
      </w:r>
    </w:p>
    <w:p w14:paraId="7AA1D741" w14:textId="34BDC3D5" w:rsidR="00632DDE" w:rsidRDefault="00632DDE" w:rsidP="00632DDE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Secretário de Cultura </w:t>
      </w:r>
    </w:p>
    <w:p w14:paraId="6F0E85E3" w14:textId="77777777" w:rsidR="00632DDE" w:rsidRPr="000F607B" w:rsidRDefault="00632DDE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3" w14:textId="1B33488F" w:rsidR="003F0A79" w:rsidRDefault="003F0A79" w:rsidP="00A55076">
      <w:pPr>
        <w:rPr>
          <w:rFonts w:ascii="Calibri" w:hAnsi="Calibri" w:cs="Calibri"/>
          <w:sz w:val="24"/>
          <w:szCs w:val="24"/>
        </w:rPr>
      </w:pPr>
    </w:p>
    <w:p w14:paraId="1973496D" w14:textId="76D4AC44" w:rsidR="00632DDE" w:rsidRDefault="00632DDE" w:rsidP="00A55076">
      <w:pPr>
        <w:rPr>
          <w:rFonts w:ascii="Calibri" w:hAnsi="Calibri" w:cs="Calibri"/>
          <w:sz w:val="24"/>
          <w:szCs w:val="24"/>
        </w:rPr>
      </w:pPr>
    </w:p>
    <w:p w14:paraId="57E1AC74" w14:textId="77777777" w:rsidR="00632DDE" w:rsidRPr="000F607B" w:rsidRDefault="00632DDE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AEBA4" w14:textId="77777777" w:rsidR="00DF024A" w:rsidRDefault="00DF024A" w:rsidP="00264109">
      <w:pPr>
        <w:spacing w:line="240" w:lineRule="auto"/>
      </w:pPr>
      <w:r>
        <w:separator/>
      </w:r>
    </w:p>
  </w:endnote>
  <w:endnote w:type="continuationSeparator" w:id="0">
    <w:p w14:paraId="5B46A7BE" w14:textId="77777777" w:rsidR="00DF024A" w:rsidRDefault="00DF024A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8AD62" w14:textId="77777777" w:rsidR="00F65517" w:rsidRDefault="00F655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1237B" w14:textId="6E6033E8" w:rsidR="00264109" w:rsidRPr="00792B68" w:rsidRDefault="00264109">
    <w:pPr>
      <w:pStyle w:val="Rodap"/>
      <w:rPr>
        <w:rFonts w:asciiTheme="majorHAnsi" w:hAnsiTheme="majorHAnsi" w:cstheme="majorHAnsi"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2A066" w14:textId="77777777" w:rsidR="00F65517" w:rsidRDefault="00F655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17104" w14:textId="77777777" w:rsidR="00DF024A" w:rsidRDefault="00DF024A" w:rsidP="00264109">
      <w:pPr>
        <w:spacing w:line="240" w:lineRule="auto"/>
      </w:pPr>
      <w:r>
        <w:separator/>
      </w:r>
    </w:p>
  </w:footnote>
  <w:footnote w:type="continuationSeparator" w:id="0">
    <w:p w14:paraId="7201C0EE" w14:textId="77777777" w:rsidR="00DF024A" w:rsidRDefault="00DF024A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44F79" w14:textId="77777777" w:rsidR="00F65517" w:rsidRDefault="00F655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2E48E" w14:textId="77777777" w:rsidR="00F65517" w:rsidRDefault="00F655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A4EE9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32DDE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DF024A"/>
    <w:rsid w:val="00E23903"/>
    <w:rsid w:val="00E40F16"/>
    <w:rsid w:val="00EE1C50"/>
    <w:rsid w:val="00F13750"/>
    <w:rsid w:val="00F34189"/>
    <w:rsid w:val="00F65517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">
    <w:name w:val="texto_centralizado_maiusculas"/>
    <w:basedOn w:val="Normal"/>
    <w:rsid w:val="00F6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65517"/>
    <w:rPr>
      <w:b/>
      <w:bCs/>
    </w:rPr>
  </w:style>
  <w:style w:type="paragraph" w:customStyle="1" w:styleId="textocentralizado">
    <w:name w:val="texto_centralizado"/>
    <w:basedOn w:val="Normal"/>
    <w:rsid w:val="00F6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6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32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ormiga.mg.gov.b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ldirblancformiga@gmail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2068</Words>
  <Characters>11170</Characters>
  <Application>Microsoft Office Word</Application>
  <DocSecurity>0</DocSecurity>
  <Lines>93</Lines>
  <Paragraphs>26</Paragraphs>
  <ScaleCrop>false</ScaleCrop>
  <Company>MTUR</Company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70</cp:revision>
  <cp:lastPrinted>2024-05-20T16:45:00Z</cp:lastPrinted>
  <dcterms:created xsi:type="dcterms:W3CDTF">2024-04-04T15:18:00Z</dcterms:created>
  <dcterms:modified xsi:type="dcterms:W3CDTF">2024-08-01T15:28:00Z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