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69DF4184" w14:textId="7720AC98" w:rsidR="003E4793" w:rsidRDefault="003E4793" w:rsidP="003E4793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00757D">
        <w:rPr>
          <w:rFonts w:ascii="Arial" w:hAnsi="Arial" w:cs="Arial"/>
          <w:b/>
          <w:bCs/>
          <w:color w:val="000000"/>
        </w:rPr>
        <w:t>4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34E14B88" w14:textId="77777777" w:rsidR="003E4793" w:rsidRPr="00670390" w:rsidRDefault="003E4793" w:rsidP="003E4793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FESTIVAL DE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421B6D6F" w14:textId="77777777" w:rsidR="003E4793" w:rsidRDefault="003E4793" w:rsidP="003E479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1420AAD" w14:textId="77777777" w:rsidR="003E4793" w:rsidRDefault="003E4793" w:rsidP="003E479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4DA05009" w14:textId="77777777" w:rsidR="003E4793" w:rsidRDefault="003E4793" w:rsidP="003E479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32B6C29E" w14:textId="77777777" w:rsidR="00A653EF" w:rsidRDefault="00A653EF">
      <w:pPr>
        <w:spacing w:after="120"/>
        <w:jc w:val="center"/>
        <w:rPr>
          <w:b/>
        </w:rPr>
      </w:pPr>
    </w:p>
    <w:p w14:paraId="00000003" w14:textId="2AD149B6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Pr="00ED09EE">
        <w:rPr>
          <w:sz w:val="20"/>
          <w:szCs w:val="20"/>
        </w:rPr>
        <w:t>2023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D40551">
        <w:rPr>
          <w:b/>
          <w:sz w:val="20"/>
          <w:szCs w:val="20"/>
        </w:rPr>
        <w:t>4</w:t>
      </w:r>
      <w:bookmarkStart w:id="0" w:name="_GoBack"/>
      <w:bookmarkEnd w:id="0"/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2023</w:t>
      </w:r>
      <w:r w:rsidRPr="00ED09EE">
        <w:rPr>
          <w:b/>
          <w:sz w:val="20"/>
          <w:szCs w:val="20"/>
        </w:rPr>
        <w:t xml:space="preserve"> Audiovisual – “</w:t>
      </w:r>
      <w:r w:rsidR="00612215">
        <w:rPr>
          <w:b/>
          <w:sz w:val="20"/>
          <w:szCs w:val="20"/>
        </w:rPr>
        <w:t>Festival de Audiovisual</w:t>
      </w:r>
      <w:r w:rsidRPr="00ED09EE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4BAFD8D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pelo Prefeito Municipal,</w:t>
      </w:r>
      <w:r w:rsidRPr="00ED09EE">
        <w:t xml:space="preserve"> Senhor </w:t>
      </w:r>
      <w:r w:rsidR="00ED09EE" w:rsidRPr="00ED09EE">
        <w:t>Eugênio Vilela Júnior</w:t>
      </w:r>
      <w:r w:rsidRPr="00ED09EE">
        <w:t>, e o</w:t>
      </w:r>
      <w:r w:rsidR="00ED09EE" w:rsidRPr="00ED09EE">
        <w:t>(a)</w:t>
      </w:r>
      <w:r w:rsidRPr="00ED09EE">
        <w:t xml:space="preserve"> A</w:t>
      </w:r>
      <w:r w:rsidR="00ED09EE" w:rsidRPr="00ED09EE">
        <w:t>gente Cultural</w:t>
      </w:r>
      <w:r w:rsidRPr="00ED09EE">
        <w:t xml:space="preserve">, </w:t>
      </w:r>
      <w:r w:rsidR="00ED09EE" w:rsidRPr="00ED09EE">
        <w:t>_____________________________________ contemplado,</w:t>
      </w:r>
      <w:r w:rsidRPr="00ED09EE">
        <w:t xml:space="preserve"> portador(a) do RG nº </w:t>
      </w:r>
      <w:r w:rsidR="00ED09EE">
        <w:t>________________________________</w:t>
      </w:r>
      <w:r w:rsidRPr="00ED09EE">
        <w:t>, CPF nº</w:t>
      </w:r>
      <w:r w:rsidR="00ED09EE">
        <w:t xml:space="preserve"> _____________________</w:t>
      </w:r>
      <w:r w:rsidRPr="00ED09EE">
        <w:t xml:space="preserve">, residente e domiciliado(a) à </w:t>
      </w:r>
      <w:r w:rsidR="00ED09EE">
        <w:t>___________________________________,</w:t>
      </w:r>
      <w:r w:rsidRPr="00ED09EE">
        <w:t xml:space="preserve">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72BD2D2E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 xml:space="preserve">Este Termo de Execução Cultural é instrumento da modalidade de </w:t>
      </w:r>
      <w:r w:rsidRPr="00335275">
        <w:rPr>
          <w:b/>
          <w:i/>
        </w:rPr>
        <w:t>fomento à execução de ações culturais</w:t>
      </w:r>
      <w:r w:rsidRPr="00ED09EE">
        <w:t xml:space="preserve"> de que trata </w:t>
      </w:r>
      <w:r w:rsidRPr="00335275">
        <w:rPr>
          <w:b/>
        </w:rPr>
        <w:t>o inciso I do art. 8</w:t>
      </w:r>
      <w:r w:rsidR="00335275" w:rsidRPr="00335275">
        <w:rPr>
          <w:b/>
        </w:rPr>
        <w:t>º</w:t>
      </w:r>
      <w:r w:rsidRPr="00335275">
        <w:rPr>
          <w:b/>
        </w:rPr>
        <w:t xml:space="preserve"> do Decreto 11.453/2023</w:t>
      </w:r>
      <w:r w:rsidRPr="00ED09EE">
        <w:t>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0000000A" w14:textId="0F905B4D" w:rsidR="003F0A79" w:rsidRPr="00ED09EE" w:rsidRDefault="00ED09EE" w:rsidP="009B5F4B">
      <w:pPr>
        <w:spacing w:after="100" w:line="360" w:lineRule="auto"/>
        <w:jc w:val="both"/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 xml:space="preserve">Este Termo de Execução Cultural tem por objeto a concessão de apoio financeiro ao projeto cultural [INDICAR NOME DO PROJETO], contemplado no conforme processo administrativo nº [INDICAR NÚMERO DO PROCESSO]. 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28B8A315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3B50C4">
        <w:rPr>
          <w:color w:val="000000"/>
        </w:rPr>
        <w:t>____________</w:t>
      </w:r>
      <w:r w:rsidR="003B50C4">
        <w:t xml:space="preserve"> </w:t>
      </w:r>
      <w:r w:rsidR="009B5F4B">
        <w:t>(</w:t>
      </w:r>
      <w:r w:rsidR="003B50C4">
        <w:t>________________________________________</w:t>
      </w:r>
      <w:r>
        <w:t>)</w:t>
      </w:r>
      <w:r w:rsidR="00B1033D" w:rsidRPr="00ED09EE">
        <w:t>.</w:t>
      </w:r>
    </w:p>
    <w:p w14:paraId="0000000D" w14:textId="03B5F41A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Pr="00ED09EE">
        <w:t>Serão transferidos à conta do(a)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32402C7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ao(a)</w:t>
      </w:r>
      <w:r w:rsidR="009B5F4B">
        <w:t xml:space="preserve"> </w:t>
      </w:r>
      <w:r w:rsidRPr="00ED09EE">
        <w:t xml:space="preserve">AGENTE CULTURAL; </w:t>
      </w:r>
    </w:p>
    <w:p w14:paraId="00000013" w14:textId="7159AF6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orientar o(a) AGENTE CULTURAL sobre o procedimento para a prestação de informações dos recursos concedidos; </w:t>
      </w:r>
    </w:p>
    <w:p w14:paraId="00000014" w14:textId="18AA53B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pelo(a)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6520B156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pelo(a) AGENTE CULTURAL das obrigações previstas na CLÁUSULA 6.2.</w:t>
      </w:r>
    </w:p>
    <w:p w14:paraId="00000018" w14:textId="0B01F24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do(a)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00962F7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 local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5D51E62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>r solicitação regular feita pela Secretaria Municipal de Cultura</w:t>
      </w:r>
      <w:r w:rsidRPr="00ED09EE">
        <w:t xml:space="preserve"> a contar do recebimento da notificação; </w:t>
      </w:r>
    </w:p>
    <w:p w14:paraId="0000001F" w14:textId="1DF31C7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9F73C6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 xml:space="preserve">não realizar despesa em data anterior ou posterior à vigência deste termo de execução cultural; 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modificação substancial do objeto.</w:t>
      </w:r>
    </w:p>
    <w:p w14:paraId="00000053" w14:textId="759C4C2C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lastRenderedPageBreak/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Na hipótese de prorrogação de vigência, o saldo de recursos será automaticamente mantido na conta, a fim de viabilizar a continuidade da execução do objeto.</w:t>
      </w:r>
    </w:p>
    <w:p w14:paraId="00000054" w14:textId="3811CAD6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.4</w:t>
      </w:r>
      <w:r>
        <w:tab/>
      </w:r>
      <w:r w:rsidR="00B1033D" w:rsidRPr="00ED09EE">
        <w:t>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5C02D46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.5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57A5D626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.6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lastRenderedPageBreak/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243C73AA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 xml:space="preserve">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433172C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lastRenderedPageBreak/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>, com duração de</w:t>
      </w:r>
      <w:r w:rsidR="00151B2B">
        <w:t xml:space="preserve"> 1 (um) ano</w:t>
      </w:r>
      <w:r w:rsidRPr="00ED09EE">
        <w:t>, podendo ser prorrogado por</w:t>
      </w:r>
      <w:r w:rsidR="00151B2B">
        <w:t xml:space="preserve"> igual período.</w:t>
      </w:r>
    </w:p>
    <w:p w14:paraId="4E5527EE" w14:textId="77777777" w:rsidR="003B50C4" w:rsidRDefault="003B50C4" w:rsidP="00151B2B">
      <w:pPr>
        <w:spacing w:after="100" w:line="360" w:lineRule="auto"/>
        <w:jc w:val="both"/>
        <w:rPr>
          <w:b/>
          <w:bCs/>
        </w:rPr>
      </w:pPr>
    </w:p>
    <w:p w14:paraId="0000006C" w14:textId="5BAF7500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FORO 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4F8EE16C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2023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9213993" w:rsidR="003F0A79" w:rsidRDefault="00151B2B" w:rsidP="00151B2B">
      <w:pPr>
        <w:spacing w:line="240" w:lineRule="auto"/>
        <w:jc w:val="center"/>
      </w:pPr>
      <w:r>
        <w:t>Eugênio Vilela Júnior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7E227" w14:textId="77777777" w:rsidR="009561EC" w:rsidRDefault="009561EC" w:rsidP="00A653EF">
      <w:pPr>
        <w:spacing w:line="240" w:lineRule="auto"/>
      </w:pPr>
      <w:r>
        <w:separator/>
      </w:r>
    </w:p>
  </w:endnote>
  <w:endnote w:type="continuationSeparator" w:id="0">
    <w:p w14:paraId="2EAC84F3" w14:textId="77777777" w:rsidR="009561EC" w:rsidRDefault="009561EC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FE5E" w14:textId="77777777" w:rsidR="009561EC" w:rsidRDefault="009561EC" w:rsidP="00A653EF">
      <w:pPr>
        <w:spacing w:line="240" w:lineRule="auto"/>
      </w:pPr>
      <w:r>
        <w:separator/>
      </w:r>
    </w:p>
  </w:footnote>
  <w:footnote w:type="continuationSeparator" w:id="0">
    <w:p w14:paraId="137C9C32" w14:textId="77777777" w:rsidR="009561EC" w:rsidRDefault="009561EC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757D"/>
    <w:rsid w:val="000D05DE"/>
    <w:rsid w:val="000E40BF"/>
    <w:rsid w:val="00151B2B"/>
    <w:rsid w:val="00335275"/>
    <w:rsid w:val="003B50C4"/>
    <w:rsid w:val="003E4793"/>
    <w:rsid w:val="003F0A79"/>
    <w:rsid w:val="00612215"/>
    <w:rsid w:val="007D4D0A"/>
    <w:rsid w:val="007D6264"/>
    <w:rsid w:val="00912FE0"/>
    <w:rsid w:val="009229A1"/>
    <w:rsid w:val="009561EC"/>
    <w:rsid w:val="009B5F4B"/>
    <w:rsid w:val="00A10607"/>
    <w:rsid w:val="00A653EF"/>
    <w:rsid w:val="00B1033D"/>
    <w:rsid w:val="00C9032B"/>
    <w:rsid w:val="00D16808"/>
    <w:rsid w:val="00D4053C"/>
    <w:rsid w:val="00D40551"/>
    <w:rsid w:val="00ED09EE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dcterms:created xsi:type="dcterms:W3CDTF">2023-07-17T12:59:00Z</dcterms:created>
  <dcterms:modified xsi:type="dcterms:W3CDTF">2023-07-19T12:21:00Z</dcterms:modified>
</cp:coreProperties>
</file>