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FFB1C" w14:textId="77777777" w:rsidR="00F65457" w:rsidRDefault="00F65457" w:rsidP="00F65457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ANEXO II</w:t>
      </w:r>
    </w:p>
    <w:p w14:paraId="3DF12FB2" w14:textId="77777777" w:rsidR="00F65457" w:rsidRDefault="00F65457" w:rsidP="00F65457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CRITÉRIOS UTILIZADOS NA AVALIAÇÃO DE MÉRITO CULTURAL</w:t>
      </w:r>
    </w:p>
    <w:p w14:paraId="0E9D2A89" w14:textId="4882AD20" w:rsidR="00E97045" w:rsidRDefault="00E97045" w:rsidP="00E97045">
      <w:pPr>
        <w:pStyle w:val="NormalWeb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DB6759">
        <w:rPr>
          <w:rFonts w:ascii="Arial" w:hAnsi="Arial" w:cs="Arial"/>
          <w:b/>
          <w:bCs/>
          <w:color w:val="000000"/>
        </w:rPr>
        <w:t>3</w:t>
      </w:r>
      <w:bookmarkStart w:id="0" w:name="_GoBack"/>
      <w:bookmarkEnd w:id="0"/>
      <w:r w:rsidRPr="00670390">
        <w:rPr>
          <w:rFonts w:ascii="Arial" w:hAnsi="Arial" w:cs="Arial"/>
          <w:b/>
          <w:bCs/>
          <w:color w:val="000000"/>
        </w:rPr>
        <w:t>/2023</w:t>
      </w:r>
    </w:p>
    <w:p w14:paraId="3E757980" w14:textId="77777777" w:rsidR="00E97045" w:rsidRPr="00670390" w:rsidRDefault="00E97045" w:rsidP="00E97045">
      <w:pPr>
        <w:pStyle w:val="NormalWeb"/>
        <w:spacing w:before="120" w:beforeAutospacing="0" w:after="120" w:afterAutospacing="0" w:line="360" w:lineRule="auto"/>
        <w:ind w:left="120"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APOIO A SALAS DE CINEMA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3BC2F207" w14:textId="77777777" w:rsidR="00E97045" w:rsidRDefault="00E97045" w:rsidP="00E97045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DE SELEÇÃO DE PROJETOS PARA FIRMAR</w:t>
      </w:r>
    </w:p>
    <w:p w14:paraId="40CBB7CE" w14:textId="77777777" w:rsidR="00E97045" w:rsidRDefault="00E97045" w:rsidP="00E97045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62573BB1" w14:textId="77777777" w:rsidR="00E97045" w:rsidRDefault="00E97045" w:rsidP="00E97045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7BE53EA" w14:textId="77777777" w:rsidR="00F65457" w:rsidRPr="00F65457" w:rsidRDefault="00F65457" w:rsidP="00F65457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 </w:t>
      </w:r>
    </w:p>
    <w:p w14:paraId="2BA5E438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comissão de seleção atribuirá notas a cada um dos critérios de avaliação de cada projeto, conforme tabela a seguir:</w:t>
      </w:r>
    </w:p>
    <w:tbl>
      <w:tblPr>
        <w:tblW w:w="85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4595"/>
        <w:gridCol w:w="1293"/>
      </w:tblGrid>
      <w:tr w:rsidR="00F65457" w:rsidRPr="00F65457" w14:paraId="723CFA29" w14:textId="77777777" w:rsidTr="006E48B6">
        <w:trPr>
          <w:trHeight w:val="540"/>
        </w:trPr>
        <w:tc>
          <w:tcPr>
            <w:tcW w:w="8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10943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CRITÉRIOS GERAIS</w:t>
            </w:r>
          </w:p>
        </w:tc>
      </w:tr>
      <w:tr w:rsidR="00F65457" w:rsidRPr="00F65457" w14:paraId="72BE260B" w14:textId="77777777" w:rsidTr="006E48B6">
        <w:trPr>
          <w:trHeight w:val="81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5DC89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 Critério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A49B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Critério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B212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Máxima</w:t>
            </w:r>
          </w:p>
        </w:tc>
      </w:tr>
      <w:tr w:rsidR="00F65457" w:rsidRPr="00F65457" w14:paraId="09DF3DF6" w14:textId="77777777" w:rsidTr="006E48B6">
        <w:trPr>
          <w:trHeight w:val="109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7989" w14:textId="77777777" w:rsidR="00F65457" w:rsidRPr="009B2A0A" w:rsidRDefault="009B2A0A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2A0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14:paraId="6C74EC0E" w14:textId="71339CB7" w:rsidR="009B2A0A" w:rsidRPr="009B2A0A" w:rsidRDefault="009B2A0A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2A0A">
              <w:rPr>
                <w:rFonts w:ascii="Arial" w:hAnsi="Arial" w:cs="Arial"/>
                <w:b/>
                <w:sz w:val="20"/>
                <w:szCs w:val="20"/>
              </w:rPr>
              <w:t>(Planilha orçamentária)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E3A6" w14:textId="0151040B" w:rsidR="009B2A0A" w:rsidRPr="009B2A0A" w:rsidRDefault="006E48B6" w:rsidP="006E48B6">
            <w:pPr>
              <w:pStyle w:val="NormalWeb"/>
              <w:spacing w:before="0" w:beforeAutospacing="0" w:after="120" w:afterAutospacing="0"/>
              <w:ind w:left="126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9B2A0A" w:rsidRPr="00F65457">
              <w:rPr>
                <w:rFonts w:ascii="Arial" w:hAnsi="Arial" w:cs="Arial"/>
                <w:color w:val="000000"/>
                <w:sz w:val="20"/>
                <w:szCs w:val="20"/>
              </w:rPr>
              <w:t>vali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ação e valorização d</w:t>
            </w:r>
            <w:r w:rsidR="009B2A0A"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viabilidade </w:t>
            </w:r>
            <w:proofErr w:type="spellStart"/>
            <w:r w:rsidR="009B2A0A" w:rsidRPr="00F65457">
              <w:rPr>
                <w:rFonts w:ascii="Arial" w:hAnsi="Arial" w:cs="Arial"/>
                <w:color w:val="000000"/>
                <w:sz w:val="20"/>
                <w:szCs w:val="20"/>
              </w:rPr>
              <w:t>técnica</w:t>
            </w:r>
            <w:proofErr w:type="spellEnd"/>
            <w:r w:rsidR="009B2A0A"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 sob o ponto de vista dos gastos previstos na planilha </w:t>
            </w:r>
            <w:proofErr w:type="spellStart"/>
            <w:r w:rsidR="009B2A0A" w:rsidRPr="00F65457">
              <w:rPr>
                <w:rFonts w:ascii="Arial" w:hAnsi="Arial" w:cs="Arial"/>
                <w:color w:val="000000"/>
                <w:sz w:val="20"/>
                <w:szCs w:val="20"/>
              </w:rPr>
              <w:t>orçamentária</w:t>
            </w:r>
            <w:proofErr w:type="spellEnd"/>
            <w:r w:rsidR="009B2A0A"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64AC5" w14:textId="1A325D49" w:rsidR="00F65457" w:rsidRPr="00F65457" w:rsidRDefault="006E48B6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B2A0A" w:rsidRPr="00F65457" w14:paraId="6CDEF142" w14:textId="77777777" w:rsidTr="006E48B6">
        <w:trPr>
          <w:trHeight w:val="109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B6DC" w14:textId="77777777" w:rsidR="009B2A0A" w:rsidRPr="009B2A0A" w:rsidRDefault="009B2A0A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2A0A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14:paraId="0E43A56E" w14:textId="50E3A325" w:rsidR="009B2A0A" w:rsidRPr="009B2A0A" w:rsidRDefault="009B2A0A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2A0A">
              <w:rPr>
                <w:rFonts w:ascii="Arial" w:hAnsi="Arial" w:cs="Arial"/>
                <w:b/>
                <w:sz w:val="20"/>
                <w:szCs w:val="20"/>
              </w:rPr>
              <w:t>(Objeto)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50E3" w14:textId="0F5A5D10" w:rsidR="009B2A0A" w:rsidRDefault="009B2A0A" w:rsidP="006E48B6">
            <w:pPr>
              <w:pStyle w:val="NormalWeb"/>
              <w:spacing w:before="0" w:beforeAutospacing="0" w:after="120" w:afterAutospacing="0"/>
              <w:ind w:left="126" w:right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Análise 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execução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adequação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ao objeto, metas e objetivos previstos</w:t>
            </w:r>
          </w:p>
          <w:p w14:paraId="542E3351" w14:textId="77777777" w:rsidR="009B2A0A" w:rsidRPr="00F65457" w:rsidRDefault="009B2A0A" w:rsidP="006E48B6">
            <w:pPr>
              <w:pStyle w:val="NormalWeb"/>
              <w:spacing w:before="0" w:beforeAutospacing="0" w:after="120" w:afterAutospacing="0"/>
              <w:ind w:right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99C6" w14:textId="18F59B63" w:rsidR="009B2A0A" w:rsidRPr="00F65457" w:rsidRDefault="006E48B6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F65457" w:rsidRPr="00F65457" w14:paraId="7A3EE720" w14:textId="77777777" w:rsidTr="006E48B6">
        <w:trPr>
          <w:trHeight w:val="111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F383B" w14:textId="21F59DD1" w:rsidR="00F65457" w:rsidRPr="00F65457" w:rsidRDefault="009B2A0A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  <w:p w14:paraId="743CF09E" w14:textId="288F8992" w:rsidR="00F65457" w:rsidRPr="00F65457" w:rsidRDefault="00F65457" w:rsidP="009B2A0A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9B2A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ronograma de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execução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às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metas do projeto proposto)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7DEA6" w14:textId="688098B3" w:rsidR="00F65457" w:rsidRPr="00F65457" w:rsidRDefault="006E48B6" w:rsidP="006E48B6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Análise da </w:t>
            </w:r>
            <w:proofErr w:type="spellStart"/>
            <w:r w:rsidR="009B2A0A">
              <w:rPr>
                <w:rFonts w:ascii="Arial" w:hAnsi="Arial" w:cs="Arial"/>
                <w:color w:val="000000"/>
                <w:sz w:val="20"/>
                <w:szCs w:val="20"/>
              </w:rPr>
              <w:t>Co</w:t>
            </w:r>
            <w:r w:rsidR="00F65457" w:rsidRPr="00F65457">
              <w:rPr>
                <w:rFonts w:ascii="Arial" w:hAnsi="Arial" w:cs="Arial"/>
                <w:color w:val="000000"/>
                <w:sz w:val="20"/>
                <w:szCs w:val="20"/>
              </w:rPr>
              <w:t>erência</w:t>
            </w:r>
            <w:proofErr w:type="spellEnd"/>
            <w:r w:rsidR="00F65457"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conformidade dos valores e quantidades dos itens relacionados na pla</w:t>
            </w:r>
            <w:r w:rsidR="009B2A0A">
              <w:rPr>
                <w:rFonts w:ascii="Arial" w:hAnsi="Arial" w:cs="Arial"/>
                <w:color w:val="000000"/>
                <w:sz w:val="20"/>
                <w:szCs w:val="20"/>
              </w:rPr>
              <w:t xml:space="preserve">nilha </w:t>
            </w:r>
            <w:proofErr w:type="spellStart"/>
            <w:r w:rsidR="009B2A0A">
              <w:rPr>
                <w:rFonts w:ascii="Arial" w:hAnsi="Arial" w:cs="Arial"/>
                <w:color w:val="000000"/>
                <w:sz w:val="20"/>
                <w:szCs w:val="20"/>
              </w:rPr>
              <w:t>orçamentária</w:t>
            </w:r>
            <w:proofErr w:type="spellEnd"/>
            <w:r w:rsidR="009B2A0A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 ao cronograma de execução do Projeto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56CE2" w14:textId="1F0A3293" w:rsidR="00F65457" w:rsidRPr="00F65457" w:rsidRDefault="006E48B6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F65457" w:rsidRPr="00F654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65457" w:rsidRPr="00F65457" w14:paraId="492B8D6E" w14:textId="77777777" w:rsidTr="006E48B6">
        <w:trPr>
          <w:trHeight w:val="767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627BC" w14:textId="0B985D0E" w:rsidR="00F65457" w:rsidRPr="00F65457" w:rsidRDefault="006E48B6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  <w:p w14:paraId="04CF503C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(Contrapartida)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668A4" w14:textId="77777777" w:rsidR="00F65457" w:rsidRDefault="006E48B6" w:rsidP="006E48B6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Avaliação </w:t>
            </w:r>
            <w:r w:rsidR="00F65457" w:rsidRPr="00F65457">
              <w:rPr>
                <w:rFonts w:ascii="Arial" w:hAnsi="Arial" w:cs="Arial"/>
                <w:color w:val="000000"/>
                <w:sz w:val="20"/>
                <w:szCs w:val="20"/>
              </w:rPr>
              <w:t>das atividades de contrapartida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com referência à quantidade de alunos a serem atendidos, bem como à previsão de cotas.</w:t>
            </w:r>
          </w:p>
          <w:p w14:paraId="00292C6E" w14:textId="77777777" w:rsidR="007F5180" w:rsidRDefault="007F5180" w:rsidP="006E48B6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45C7B8" w14:textId="469A2B10" w:rsidR="007F5180" w:rsidRPr="00F65457" w:rsidRDefault="007F5180" w:rsidP="006E48B6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7F5180">
              <w:rPr>
                <w:rFonts w:ascii="Arial" w:hAnsi="Arial" w:cs="Arial"/>
                <w:color w:val="FF0000"/>
                <w:sz w:val="20"/>
                <w:szCs w:val="20"/>
              </w:rPr>
              <w:t>ASSESSIBILIDADE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BA0FB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65457" w:rsidRPr="00F65457" w14:paraId="6DCDC4C3" w14:textId="77777777" w:rsidTr="006E48B6">
        <w:trPr>
          <w:trHeight w:val="540"/>
        </w:trPr>
        <w:tc>
          <w:tcPr>
            <w:tcW w:w="7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DA368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TOTAL: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29C95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6A022C61" w14:textId="77777777" w:rsidR="00F65457" w:rsidRDefault="00F65457" w:rsidP="00F65457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60412478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pontuação final de cada candidatura será a somatória dos pontos atribuídos pelos três integrantes da Comissão de Avaliação.</w:t>
      </w:r>
    </w:p>
    <w:p w14:paraId="0E206E4B" w14:textId="28F40B41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lastRenderedPageBreak/>
        <w:t xml:space="preserve">Os critérios gerais (A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</w:t>
      </w:r>
      <w:r w:rsidR="006E48B6">
        <w:rPr>
          <w:rFonts w:ascii="Arial" w:hAnsi="Arial" w:cs="Arial"/>
          <w:color w:val="000000"/>
          <w:sz w:val="22"/>
          <w:szCs w:val="22"/>
        </w:rPr>
        <w:t>D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) são eliminatórios, de modo que, o agente cultural que receber pontuação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algum dos critérios será desclassificado do Edital.</w:t>
      </w:r>
    </w:p>
    <w:p w14:paraId="0720A97A" w14:textId="67F68B9C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Em caso de empate,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utilizados para fins de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classificação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dos projetos a maior nota nos critérios de acordo com a orde</w:t>
      </w:r>
      <w:r w:rsidR="006E48B6">
        <w:rPr>
          <w:rFonts w:ascii="Arial" w:hAnsi="Arial" w:cs="Arial"/>
          <w:color w:val="000000"/>
          <w:sz w:val="22"/>
          <w:szCs w:val="22"/>
        </w:rPr>
        <w:t>m abaixo definida: A, B, C, D,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respectivamente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901613A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Caso nenhum dos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critérios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acima elencados seja capaz de promover o desempate será adotado o sorteio.</w:t>
      </w:r>
    </w:p>
    <w:p w14:paraId="453A08FD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considerados aptos os projetos que receberem nota final igual ou superior a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50 pontos</w:t>
      </w:r>
      <w:r w:rsidRPr="00F65457">
        <w:rPr>
          <w:rFonts w:ascii="Arial" w:hAnsi="Arial" w:cs="Arial"/>
          <w:color w:val="000000"/>
          <w:sz w:val="22"/>
          <w:szCs w:val="22"/>
        </w:rPr>
        <w:t>.</w:t>
      </w:r>
    </w:p>
    <w:p w14:paraId="1F4A1FCD" w14:textId="5E77B141" w:rsidR="00F65457" w:rsidRP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Serão desclassificados os projetos que:</w:t>
      </w:r>
    </w:p>
    <w:p w14:paraId="79B2BB15" w14:textId="5E4C7F92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I - receberam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nota 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qualquer dos critérios</w:t>
      </w:r>
      <w:r w:rsidR="006E48B6">
        <w:rPr>
          <w:rFonts w:ascii="Arial" w:hAnsi="Arial" w:cs="Arial"/>
          <w:color w:val="000000"/>
          <w:sz w:val="22"/>
          <w:szCs w:val="22"/>
        </w:rPr>
        <w:t>;</w:t>
      </w:r>
      <w:r w:rsidRPr="00F65457">
        <w:rPr>
          <w:rFonts w:ascii="Arial" w:hAnsi="Arial" w:cs="Arial"/>
          <w:color w:val="000000"/>
          <w:sz w:val="22"/>
          <w:szCs w:val="22"/>
        </w:rPr>
        <w:t> </w:t>
      </w:r>
    </w:p>
    <w:p w14:paraId="58C01CFF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II - apresentem quaisquer formas de preconceito de origem, raça, etnia, gênero, cor, idade ou outras formas de discriminação serão desclassificadas, com fundamento no disposto no </w:t>
      </w:r>
      <w:hyperlink r:id="rId7" w:anchor="art3iv" w:history="1">
        <w:r w:rsidRPr="00F65457">
          <w:rPr>
            <w:rStyle w:val="Hyperlink"/>
            <w:rFonts w:ascii="Arial" w:hAnsi="Arial" w:cs="Arial"/>
            <w:color w:val="000000"/>
            <w:sz w:val="22"/>
            <w:szCs w:val="22"/>
          </w:rPr>
          <w:t>inciso IV do caput do art. 3º da Constituição,</w:t>
        </w:r>
      </w:hyperlink>
      <w:r w:rsidRPr="00F65457">
        <w:rPr>
          <w:rFonts w:ascii="Arial" w:hAnsi="Arial" w:cs="Arial"/>
          <w:color w:val="000000"/>
          <w:sz w:val="22"/>
          <w:szCs w:val="22"/>
        </w:rPr>
        <w:t xml:space="preserve"> garantidos o contraditório e a ampla defesa.</w:t>
      </w:r>
    </w:p>
    <w:p w14:paraId="5D2552F4" w14:textId="77777777" w:rsidR="00F65457" w:rsidRPr="00F65457" w:rsidRDefault="00F65457" w:rsidP="00F65457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falsidade de informações acarretará desclassificação, podendo ensejar, ainda, a aplicação de sanções.</w:t>
      </w:r>
    </w:p>
    <w:p w14:paraId="4A0B55E7" w14:textId="6806EFE6" w:rsidR="008B5A30" w:rsidRPr="00F65457" w:rsidRDefault="008B5A30" w:rsidP="00F65457">
      <w:pPr>
        <w:rPr>
          <w:rFonts w:ascii="Arial" w:hAnsi="Arial" w:cs="Arial"/>
        </w:rPr>
      </w:pPr>
    </w:p>
    <w:sectPr w:rsidR="008B5A30" w:rsidRPr="00F654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DEBA6" w14:textId="77777777" w:rsidR="00427431" w:rsidRDefault="00427431" w:rsidP="0032174C">
      <w:pPr>
        <w:spacing w:after="0" w:line="240" w:lineRule="auto"/>
      </w:pPr>
      <w:r>
        <w:separator/>
      </w:r>
    </w:p>
  </w:endnote>
  <w:endnote w:type="continuationSeparator" w:id="0">
    <w:p w14:paraId="5351B158" w14:textId="77777777" w:rsidR="00427431" w:rsidRDefault="00427431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08EA" w14:textId="77777777" w:rsidR="00427431" w:rsidRDefault="00427431" w:rsidP="0032174C">
      <w:pPr>
        <w:spacing w:after="0" w:line="240" w:lineRule="auto"/>
      </w:pPr>
      <w:r>
        <w:separator/>
      </w:r>
    </w:p>
  </w:footnote>
  <w:footnote w:type="continuationSeparator" w:id="0">
    <w:p w14:paraId="2B51F16E" w14:textId="77777777" w:rsidR="00427431" w:rsidRDefault="00427431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173B8A"/>
    <w:rsid w:val="002077AE"/>
    <w:rsid w:val="0032174C"/>
    <w:rsid w:val="00330532"/>
    <w:rsid w:val="00427431"/>
    <w:rsid w:val="00690C7D"/>
    <w:rsid w:val="006E48B6"/>
    <w:rsid w:val="007515D1"/>
    <w:rsid w:val="007B3FDB"/>
    <w:rsid w:val="007F5180"/>
    <w:rsid w:val="008B5A30"/>
    <w:rsid w:val="009B2A0A"/>
    <w:rsid w:val="00BE2B83"/>
    <w:rsid w:val="00D83B30"/>
    <w:rsid w:val="00DB6759"/>
    <w:rsid w:val="00E97045"/>
    <w:rsid w:val="00F6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6</cp:revision>
  <dcterms:created xsi:type="dcterms:W3CDTF">2023-07-14T21:57:00Z</dcterms:created>
  <dcterms:modified xsi:type="dcterms:W3CDTF">2023-07-19T12:05:00Z</dcterms:modified>
</cp:coreProperties>
</file>